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D4" w:rsidRPr="007E3E1A" w:rsidRDefault="00415BD4" w:rsidP="00891D39">
      <w:pPr>
        <w:widowControl w:val="0"/>
        <w:tabs>
          <w:tab w:val="left" w:pos="9355"/>
        </w:tabs>
        <w:autoSpaceDE w:val="0"/>
        <w:autoSpaceDN w:val="0"/>
        <w:spacing w:before="105"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15BD4" w:rsidRPr="007E3E1A" w:rsidRDefault="00415BD4" w:rsidP="00891D39">
      <w:pPr>
        <w:widowControl w:val="0"/>
        <w:tabs>
          <w:tab w:val="left" w:pos="9355"/>
        </w:tabs>
        <w:autoSpaceDE w:val="0"/>
        <w:autoSpaceDN w:val="0"/>
        <w:spacing w:before="1"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bookmark2"/>
      <w:bookmarkEnd w:id="0"/>
      <w:r w:rsidRPr="007E3E1A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Уведомление</w:t>
      </w:r>
    </w:p>
    <w:p w:rsidR="00415BD4" w:rsidRDefault="00415BD4" w:rsidP="00891D39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-4"/>
          <w:sz w:val="28"/>
          <w:szCs w:val="28"/>
        </w:rPr>
      </w:pPr>
      <w:r w:rsidRPr="007E3E1A">
        <w:rPr>
          <w:rFonts w:ascii="Times New Roman" w:eastAsia="Times New Roman" w:hAnsi="Times New Roman"/>
          <w:b/>
          <w:sz w:val="28"/>
          <w:szCs w:val="28"/>
        </w:rPr>
        <w:t>о</w:t>
      </w:r>
      <w:r w:rsidRPr="007E3E1A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b/>
          <w:sz w:val="28"/>
          <w:szCs w:val="28"/>
        </w:rPr>
        <w:t>проведении</w:t>
      </w:r>
      <w:r w:rsidRPr="007E3E1A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b/>
          <w:sz w:val="28"/>
          <w:szCs w:val="28"/>
        </w:rPr>
        <w:t>публичных</w:t>
      </w:r>
      <w:r w:rsidRPr="007E3E1A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b/>
          <w:sz w:val="28"/>
          <w:szCs w:val="28"/>
        </w:rPr>
        <w:t>консультаций</w:t>
      </w:r>
      <w:r w:rsidRPr="007E3E1A">
        <w:rPr>
          <w:rFonts w:ascii="Times New Roman" w:eastAsia="Times New Roman" w:hAnsi="Times New Roman"/>
          <w:b/>
          <w:spacing w:val="-7"/>
          <w:sz w:val="28"/>
          <w:szCs w:val="28"/>
        </w:rPr>
        <w:t xml:space="preserve"> </w:t>
      </w:r>
      <w:proofErr w:type="gramStart"/>
      <w:r w:rsidRPr="007E3E1A">
        <w:rPr>
          <w:rFonts w:ascii="Times New Roman" w:eastAsia="Times New Roman" w:hAnsi="Times New Roman"/>
          <w:b/>
          <w:sz w:val="28"/>
          <w:szCs w:val="28"/>
        </w:rPr>
        <w:t>по</w:t>
      </w:r>
      <w:proofErr w:type="gramEnd"/>
      <w:r w:rsidRPr="007E3E1A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</w:p>
    <w:p w:rsidR="00415BD4" w:rsidRPr="007E3E1A" w:rsidRDefault="00415BD4" w:rsidP="00891D39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E3E1A">
        <w:rPr>
          <w:rFonts w:ascii="Times New Roman" w:eastAsia="Times New Roman" w:hAnsi="Times New Roman"/>
          <w:b/>
          <w:sz w:val="28"/>
          <w:szCs w:val="28"/>
        </w:rPr>
        <w:t>оценке</w:t>
      </w:r>
      <w:r w:rsidRPr="007E3E1A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b/>
          <w:sz w:val="28"/>
          <w:szCs w:val="28"/>
        </w:rPr>
        <w:t>регулирующего</w:t>
      </w:r>
      <w:r w:rsidRPr="007E3E1A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воздействия</w:t>
      </w:r>
    </w:p>
    <w:p w:rsidR="009E4B1C" w:rsidRDefault="00956537" w:rsidP="00DF7978">
      <w:pPr>
        <w:widowControl w:val="0"/>
        <w:tabs>
          <w:tab w:val="left" w:pos="9355"/>
          <w:tab w:val="left" w:pos="10064"/>
        </w:tabs>
        <w:autoSpaceDE w:val="0"/>
        <w:autoSpaceDN w:val="0"/>
        <w:spacing w:before="199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gramStart"/>
      <w:r w:rsidR="00415BD4" w:rsidRPr="00956537">
        <w:rPr>
          <w:rFonts w:ascii="Times New Roman" w:eastAsia="Times New Roman" w:hAnsi="Times New Roman"/>
          <w:sz w:val="28"/>
          <w:szCs w:val="28"/>
        </w:rPr>
        <w:t xml:space="preserve">Настоящим </w:t>
      </w:r>
      <w:r w:rsidR="006E1259">
        <w:rPr>
          <w:rFonts w:ascii="Times New Roman" w:eastAsia="Times New Roman" w:hAnsi="Times New Roman"/>
          <w:sz w:val="28"/>
          <w:szCs w:val="28"/>
        </w:rPr>
        <w:t>отдел экономики, прогнозирования, инвестиций и инноваций</w:t>
      </w:r>
      <w:r w:rsidR="00415BD4" w:rsidRPr="00956537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proofErr w:type="spellStart"/>
      <w:r w:rsidR="00415BD4" w:rsidRPr="00956537">
        <w:rPr>
          <w:rFonts w:ascii="Times New Roman" w:eastAsia="Times New Roman" w:hAnsi="Times New Roman"/>
          <w:sz w:val="28"/>
          <w:szCs w:val="28"/>
        </w:rPr>
        <w:t>Сеченовского</w:t>
      </w:r>
      <w:proofErr w:type="spellEnd"/>
      <w:r w:rsidR="00415BD4" w:rsidRPr="00956537">
        <w:rPr>
          <w:rFonts w:ascii="Times New Roman" w:eastAsia="Times New Roman" w:hAnsi="Times New Roman"/>
          <w:sz w:val="28"/>
          <w:szCs w:val="28"/>
        </w:rPr>
        <w:t xml:space="preserve"> муниципального округа Нижегородской области (далее – </w:t>
      </w:r>
      <w:r w:rsidR="006E1259">
        <w:rPr>
          <w:rFonts w:ascii="Times New Roman" w:eastAsia="Times New Roman" w:hAnsi="Times New Roman"/>
          <w:sz w:val="28"/>
          <w:szCs w:val="28"/>
        </w:rPr>
        <w:t>отдел экономики</w:t>
      </w:r>
      <w:r w:rsidR="00415BD4" w:rsidRPr="00956537">
        <w:rPr>
          <w:rFonts w:ascii="Times New Roman" w:eastAsia="Times New Roman" w:hAnsi="Times New Roman"/>
          <w:sz w:val="28"/>
          <w:szCs w:val="28"/>
        </w:rPr>
        <w:t xml:space="preserve">) уведомляет о проведении публичных консультаций в целях оценки регулирующего воздействия проекта </w:t>
      </w:r>
      <w:r w:rsidR="00DF7978">
        <w:rPr>
          <w:rFonts w:ascii="Times New Roman" w:eastAsia="Times New Roman" w:hAnsi="Times New Roman"/>
          <w:sz w:val="28"/>
          <w:szCs w:val="28"/>
        </w:rPr>
        <w:t>п</w:t>
      </w:r>
      <w:r w:rsidR="00BE6E41" w:rsidRPr="00956537">
        <w:rPr>
          <w:rFonts w:ascii="Times New Roman" w:eastAsia="Times New Roman" w:hAnsi="Times New Roman"/>
          <w:sz w:val="28"/>
          <w:szCs w:val="28"/>
        </w:rPr>
        <w:t>остановлени</w:t>
      </w:r>
      <w:r w:rsidR="00DF7978">
        <w:rPr>
          <w:rFonts w:ascii="Times New Roman" w:eastAsia="Times New Roman" w:hAnsi="Times New Roman"/>
          <w:sz w:val="28"/>
          <w:szCs w:val="28"/>
        </w:rPr>
        <w:t>я</w:t>
      </w:r>
      <w:r w:rsidR="00BE6E41" w:rsidRPr="00956537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proofErr w:type="spellStart"/>
      <w:r w:rsidR="00BE6E41" w:rsidRPr="00956537">
        <w:rPr>
          <w:rFonts w:ascii="Times New Roman" w:eastAsia="Times New Roman" w:hAnsi="Times New Roman"/>
          <w:sz w:val="28"/>
          <w:szCs w:val="28"/>
        </w:rPr>
        <w:t>Сеченовского</w:t>
      </w:r>
      <w:proofErr w:type="spellEnd"/>
      <w:r w:rsidR="00BE6E41" w:rsidRPr="00956537">
        <w:rPr>
          <w:rFonts w:ascii="Times New Roman" w:eastAsia="Times New Roman" w:hAnsi="Times New Roman"/>
          <w:sz w:val="28"/>
          <w:szCs w:val="28"/>
        </w:rPr>
        <w:t xml:space="preserve"> муниципального округа Нижегородской области «</w:t>
      </w:r>
      <w:r w:rsidR="006E1259" w:rsidRPr="006E1259">
        <w:rPr>
          <w:rFonts w:ascii="Times New Roman" w:eastAsia="Times New Roman" w:hAnsi="Times New Roman"/>
          <w:sz w:val="28"/>
          <w:szCs w:val="28"/>
        </w:rPr>
        <w:t xml:space="preserve">О внесении изменений в схему размещения нестационарных торговых объектов </w:t>
      </w:r>
      <w:r w:rsidR="00BC4F55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proofErr w:type="spellStart"/>
      <w:r w:rsidR="006E1259" w:rsidRPr="006E1259">
        <w:rPr>
          <w:rFonts w:ascii="Times New Roman" w:eastAsia="Times New Roman" w:hAnsi="Times New Roman"/>
          <w:sz w:val="28"/>
          <w:szCs w:val="28"/>
        </w:rPr>
        <w:t>С</w:t>
      </w:r>
      <w:r w:rsidR="006E1259">
        <w:rPr>
          <w:rFonts w:ascii="Times New Roman" w:eastAsia="Times New Roman" w:hAnsi="Times New Roman"/>
          <w:sz w:val="28"/>
          <w:szCs w:val="28"/>
        </w:rPr>
        <w:t>еченовско</w:t>
      </w:r>
      <w:r w:rsidR="00BC4F55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="006E1259">
        <w:rPr>
          <w:rFonts w:ascii="Times New Roman" w:eastAsia="Times New Roman" w:hAnsi="Times New Roman"/>
          <w:sz w:val="28"/>
          <w:szCs w:val="28"/>
        </w:rPr>
        <w:t xml:space="preserve"> муниципально</w:t>
      </w:r>
      <w:r w:rsidR="00BC4F55">
        <w:rPr>
          <w:rFonts w:ascii="Times New Roman" w:eastAsia="Times New Roman" w:hAnsi="Times New Roman"/>
          <w:sz w:val="28"/>
          <w:szCs w:val="28"/>
        </w:rPr>
        <w:t>го</w:t>
      </w:r>
      <w:r w:rsidR="006E1259"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="00BC4F55">
        <w:rPr>
          <w:rFonts w:ascii="Times New Roman" w:eastAsia="Times New Roman" w:hAnsi="Times New Roman"/>
          <w:sz w:val="28"/>
          <w:szCs w:val="28"/>
        </w:rPr>
        <w:t>а</w:t>
      </w:r>
      <w:r w:rsidR="006E1259" w:rsidRPr="006E1259">
        <w:rPr>
          <w:rFonts w:ascii="Times New Roman" w:eastAsia="Times New Roman" w:hAnsi="Times New Roman"/>
          <w:sz w:val="28"/>
          <w:szCs w:val="28"/>
        </w:rPr>
        <w:t xml:space="preserve"> </w:t>
      </w:r>
      <w:r w:rsidR="00DF7978">
        <w:rPr>
          <w:rFonts w:ascii="Times New Roman" w:eastAsia="Times New Roman" w:hAnsi="Times New Roman"/>
          <w:sz w:val="28"/>
          <w:szCs w:val="28"/>
        </w:rPr>
        <w:t xml:space="preserve">Нижегородской области </w:t>
      </w:r>
      <w:r w:rsidR="006E1259" w:rsidRPr="006E1259">
        <w:rPr>
          <w:rFonts w:ascii="Times New Roman" w:eastAsia="Times New Roman" w:hAnsi="Times New Roman"/>
          <w:sz w:val="28"/>
          <w:szCs w:val="28"/>
        </w:rPr>
        <w:t>на 2023 – 2029 годы</w:t>
      </w:r>
      <w:r w:rsidR="00BE6E41" w:rsidRPr="00956537">
        <w:rPr>
          <w:rFonts w:ascii="Times New Roman" w:eastAsia="Times New Roman" w:hAnsi="Times New Roman"/>
          <w:bCs/>
          <w:sz w:val="28"/>
          <w:szCs w:val="28"/>
        </w:rPr>
        <w:t>»</w:t>
      </w:r>
      <w:r w:rsidR="009E4B1C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</w:p>
    <w:p w:rsidR="00415BD4" w:rsidRPr="00956537" w:rsidRDefault="00415BD4" w:rsidP="009E4B1C">
      <w:pPr>
        <w:widowControl w:val="0"/>
        <w:tabs>
          <w:tab w:val="left" w:pos="9355"/>
        </w:tabs>
        <w:autoSpaceDE w:val="0"/>
        <w:autoSpaceDN w:val="0"/>
        <w:spacing w:after="0" w:line="480" w:lineRule="atLeast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956537">
        <w:rPr>
          <w:rFonts w:ascii="Times New Roman" w:eastAsia="Times New Roman" w:hAnsi="Times New Roman"/>
          <w:sz w:val="28"/>
          <w:szCs w:val="28"/>
        </w:rPr>
        <w:t>Сроки проведения публичных консультаций:</w:t>
      </w:r>
    </w:p>
    <w:p w:rsidR="00415BD4" w:rsidRPr="00956537" w:rsidRDefault="00415BD4" w:rsidP="009E4B1C">
      <w:pPr>
        <w:widowControl w:val="0"/>
        <w:tabs>
          <w:tab w:val="left" w:pos="2325"/>
          <w:tab w:val="left" w:pos="2867"/>
          <w:tab w:val="left" w:pos="5834"/>
          <w:tab w:val="left" w:pos="6374"/>
          <w:tab w:val="left" w:pos="935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BC4F55">
        <w:rPr>
          <w:rFonts w:ascii="Times New Roman" w:eastAsia="Times New Roman" w:hAnsi="Times New Roman"/>
          <w:b/>
          <w:sz w:val="28"/>
          <w:szCs w:val="28"/>
        </w:rPr>
        <w:t>«</w:t>
      </w:r>
      <w:r w:rsidR="006E1259" w:rsidRPr="00BC4F55">
        <w:rPr>
          <w:rFonts w:ascii="Times New Roman" w:eastAsia="Times New Roman" w:hAnsi="Times New Roman"/>
          <w:b/>
          <w:sz w:val="28"/>
          <w:szCs w:val="28"/>
        </w:rPr>
        <w:t>0</w:t>
      </w:r>
      <w:r w:rsidR="009E4B1C" w:rsidRPr="00BC4F55">
        <w:rPr>
          <w:rFonts w:ascii="Times New Roman" w:eastAsia="Times New Roman" w:hAnsi="Times New Roman"/>
          <w:b/>
          <w:sz w:val="28"/>
          <w:szCs w:val="28"/>
        </w:rPr>
        <w:t>1</w:t>
      </w:r>
      <w:r w:rsidRPr="00BC4F55">
        <w:rPr>
          <w:rFonts w:ascii="Times New Roman" w:eastAsia="Times New Roman" w:hAnsi="Times New Roman"/>
          <w:b/>
          <w:sz w:val="28"/>
          <w:szCs w:val="28"/>
        </w:rPr>
        <w:t>»</w:t>
      </w:r>
      <w:r w:rsidR="00BE6E41" w:rsidRPr="00BC4F5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E1259" w:rsidRPr="00BC4F55">
        <w:rPr>
          <w:rFonts w:ascii="Times New Roman" w:eastAsia="Times New Roman" w:hAnsi="Times New Roman"/>
          <w:b/>
          <w:sz w:val="28"/>
          <w:szCs w:val="28"/>
        </w:rPr>
        <w:t>августа</w:t>
      </w:r>
      <w:r w:rsidR="00BE6E41" w:rsidRPr="00BC4F55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9E4B1C" w:rsidRPr="00BC4F55">
        <w:rPr>
          <w:rFonts w:ascii="Times New Roman" w:eastAsia="Times New Roman" w:hAnsi="Times New Roman"/>
          <w:b/>
          <w:sz w:val="28"/>
          <w:szCs w:val="28"/>
        </w:rPr>
        <w:t>5</w:t>
      </w:r>
      <w:r w:rsidR="00BE6E41" w:rsidRPr="00BC4F55">
        <w:rPr>
          <w:rFonts w:ascii="Times New Roman" w:eastAsia="Times New Roman" w:hAnsi="Times New Roman"/>
          <w:b/>
          <w:sz w:val="28"/>
          <w:szCs w:val="28"/>
        </w:rPr>
        <w:t>г</w:t>
      </w:r>
      <w:r w:rsidRPr="00BC4F55">
        <w:rPr>
          <w:rFonts w:ascii="Times New Roman" w:eastAsia="Times New Roman" w:hAnsi="Times New Roman"/>
          <w:b/>
          <w:sz w:val="28"/>
          <w:szCs w:val="28"/>
        </w:rPr>
        <w:t>ода</w:t>
      </w:r>
      <w:r w:rsidRPr="00BC4F55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Pr="00BC4F55">
        <w:rPr>
          <w:rFonts w:ascii="Times New Roman" w:eastAsia="Times New Roman" w:hAnsi="Times New Roman"/>
          <w:b/>
          <w:sz w:val="28"/>
          <w:szCs w:val="28"/>
        </w:rPr>
        <w:t>–</w:t>
      </w:r>
      <w:r w:rsidRPr="00BC4F55">
        <w:rPr>
          <w:rFonts w:ascii="Times New Roman" w:eastAsia="Times New Roman" w:hAnsi="Times New Roman"/>
          <w:b/>
          <w:spacing w:val="5"/>
          <w:sz w:val="28"/>
          <w:szCs w:val="28"/>
        </w:rPr>
        <w:t xml:space="preserve"> </w:t>
      </w:r>
      <w:r w:rsidRPr="00BC4F55">
        <w:rPr>
          <w:rFonts w:ascii="Times New Roman" w:eastAsia="Times New Roman" w:hAnsi="Times New Roman"/>
          <w:b/>
          <w:sz w:val="28"/>
          <w:szCs w:val="28"/>
        </w:rPr>
        <w:t>«</w:t>
      </w:r>
      <w:r w:rsidR="009E4B1C" w:rsidRPr="00BC4F55">
        <w:rPr>
          <w:rFonts w:ascii="Times New Roman" w:eastAsia="Times New Roman" w:hAnsi="Times New Roman"/>
          <w:b/>
          <w:sz w:val="28"/>
          <w:szCs w:val="28"/>
        </w:rPr>
        <w:t>30</w:t>
      </w:r>
      <w:r w:rsidRPr="00BC4F55">
        <w:rPr>
          <w:rFonts w:ascii="Times New Roman" w:eastAsia="Times New Roman" w:hAnsi="Times New Roman"/>
          <w:b/>
          <w:sz w:val="28"/>
          <w:szCs w:val="28"/>
        </w:rPr>
        <w:t>»</w:t>
      </w:r>
      <w:r w:rsidRPr="00BC4F55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="009E4B1C" w:rsidRPr="00BC4F55">
        <w:rPr>
          <w:rFonts w:ascii="Times New Roman" w:eastAsia="Times New Roman" w:hAnsi="Times New Roman"/>
          <w:b/>
          <w:spacing w:val="-5"/>
          <w:sz w:val="28"/>
          <w:szCs w:val="28"/>
        </w:rPr>
        <w:t>августа</w:t>
      </w:r>
      <w:r w:rsidR="002E03D6" w:rsidRPr="00BC4F55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202</w:t>
      </w:r>
      <w:r w:rsidR="009E4B1C" w:rsidRPr="00BC4F55">
        <w:rPr>
          <w:rFonts w:ascii="Times New Roman" w:eastAsia="Times New Roman" w:hAnsi="Times New Roman"/>
          <w:b/>
          <w:spacing w:val="-5"/>
          <w:sz w:val="28"/>
          <w:szCs w:val="28"/>
        </w:rPr>
        <w:t>5</w:t>
      </w:r>
      <w:r w:rsidR="00145D67" w:rsidRPr="00BC4F55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BC4F55">
        <w:rPr>
          <w:rFonts w:ascii="Times New Roman" w:eastAsia="Times New Roman" w:hAnsi="Times New Roman"/>
          <w:b/>
          <w:spacing w:val="-2"/>
          <w:sz w:val="28"/>
          <w:szCs w:val="28"/>
        </w:rPr>
        <w:t>года</w:t>
      </w:r>
      <w:r w:rsidRPr="00956537"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p w:rsidR="00956537" w:rsidRPr="00956537" w:rsidRDefault="00956537" w:rsidP="00956537">
      <w:pPr>
        <w:widowControl w:val="0"/>
        <w:tabs>
          <w:tab w:val="lef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6537" w:rsidRPr="00956537" w:rsidRDefault="00415BD4" w:rsidP="00956537">
      <w:pPr>
        <w:widowControl w:val="0"/>
        <w:tabs>
          <w:tab w:val="lef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6537">
        <w:rPr>
          <w:rFonts w:ascii="Times New Roman" w:eastAsia="Times New Roman" w:hAnsi="Times New Roman"/>
          <w:sz w:val="28"/>
          <w:szCs w:val="28"/>
        </w:rPr>
        <w:t>Способ</w:t>
      </w:r>
      <w:r w:rsidRPr="00956537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направления</w:t>
      </w:r>
      <w:r w:rsidRPr="0095653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участниками</w:t>
      </w:r>
      <w:r w:rsidRPr="00956537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публичных</w:t>
      </w:r>
      <w:r w:rsidRPr="0095653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консультаций</w:t>
      </w:r>
      <w:r w:rsidRPr="00956537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своих</w:t>
      </w:r>
      <w:r w:rsidRPr="0095653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предложений</w:t>
      </w:r>
      <w:r w:rsidRPr="00956537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и</w:t>
      </w:r>
      <w:r w:rsidRPr="00956537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 xml:space="preserve">замечаний: </w:t>
      </w:r>
      <w:bookmarkStart w:id="1" w:name="_GoBack"/>
      <w:bookmarkEnd w:id="1"/>
    </w:p>
    <w:p w:rsidR="00415BD4" w:rsidRPr="006E1259" w:rsidRDefault="00415BD4" w:rsidP="00956537">
      <w:pPr>
        <w:widowControl w:val="0"/>
        <w:tabs>
          <w:tab w:val="lef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956537">
        <w:rPr>
          <w:rFonts w:ascii="Times New Roman" w:eastAsia="Times New Roman" w:hAnsi="Times New Roman"/>
          <w:sz w:val="28"/>
          <w:szCs w:val="28"/>
        </w:rPr>
        <w:t>предложения и замечания направляются в электронном виде на адрес:</w:t>
      </w:r>
      <w:r w:rsidR="004D69E6" w:rsidRPr="00956537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6" w:history="1">
        <w:r w:rsidR="006E1259" w:rsidRPr="00B03206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sech</w:t>
        </w:r>
        <w:r w:rsidR="006E1259" w:rsidRPr="00B03206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r w:rsidR="006E1259" w:rsidRPr="00B03206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zpp</w:t>
        </w:r>
        <w:r w:rsidR="006E1259" w:rsidRPr="00B03206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r w:rsidR="006E1259" w:rsidRPr="00B03206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moiseeva</w:t>
        </w:r>
        <w:r w:rsidR="006E1259" w:rsidRPr="00B03206">
          <w:rPr>
            <w:rStyle w:val="a4"/>
            <w:rFonts w:ascii="Times New Roman" w:eastAsia="Times New Roman" w:hAnsi="Times New Roman"/>
            <w:sz w:val="28"/>
            <w:szCs w:val="28"/>
          </w:rPr>
          <w:t>@</w:t>
        </w:r>
        <w:r w:rsidR="006E1259" w:rsidRPr="00B03206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mail</w:t>
        </w:r>
        <w:r w:rsidR="006E1259" w:rsidRPr="006E1259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6E1259" w:rsidRPr="00B03206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6E1259" w:rsidRPr="006E1259" w:rsidRDefault="006E1259" w:rsidP="00956537">
      <w:pPr>
        <w:widowControl w:val="0"/>
        <w:tabs>
          <w:tab w:val="lef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9E4B1C" w:rsidRDefault="00415BD4" w:rsidP="00891D39">
      <w:pPr>
        <w:widowControl w:val="0"/>
        <w:tabs>
          <w:tab w:val="left" w:pos="9355"/>
        </w:tabs>
        <w:autoSpaceDE w:val="0"/>
        <w:autoSpaceDN w:val="0"/>
        <w:spacing w:before="17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956537">
        <w:rPr>
          <w:rFonts w:ascii="Times New Roman" w:eastAsia="Times New Roman" w:hAnsi="Times New Roman"/>
          <w:sz w:val="28"/>
          <w:szCs w:val="28"/>
        </w:rPr>
        <w:t>или на бумажном носителе по адресу:</w:t>
      </w:r>
      <w:r w:rsidR="0046310C" w:rsidRPr="0095653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15BD4" w:rsidRPr="009E4B1C" w:rsidRDefault="0046310C" w:rsidP="00891D39">
      <w:pPr>
        <w:widowControl w:val="0"/>
        <w:tabs>
          <w:tab w:val="left" w:pos="9355"/>
        </w:tabs>
        <w:autoSpaceDE w:val="0"/>
        <w:autoSpaceDN w:val="0"/>
        <w:spacing w:before="17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956537">
        <w:rPr>
          <w:rFonts w:ascii="Times New Roman" w:eastAsia="Times New Roman" w:hAnsi="Times New Roman"/>
          <w:sz w:val="28"/>
          <w:szCs w:val="28"/>
          <w:u w:val="single"/>
        </w:rPr>
        <w:t>607580 Ни</w:t>
      </w:r>
      <w:r w:rsidR="009E4B1C">
        <w:rPr>
          <w:rFonts w:ascii="Times New Roman" w:eastAsia="Times New Roman" w:hAnsi="Times New Roman"/>
          <w:sz w:val="28"/>
          <w:szCs w:val="28"/>
          <w:u w:val="single"/>
        </w:rPr>
        <w:t xml:space="preserve">жегородская область,  </w:t>
      </w:r>
      <w:r w:rsidRPr="00956537">
        <w:rPr>
          <w:rFonts w:ascii="Times New Roman" w:eastAsia="Times New Roman" w:hAnsi="Times New Roman"/>
          <w:sz w:val="28"/>
          <w:szCs w:val="28"/>
          <w:u w:val="single"/>
        </w:rPr>
        <w:t xml:space="preserve">с. Сеченово, ул. Советская, д. 2, </w:t>
      </w:r>
      <w:proofErr w:type="spellStart"/>
      <w:r w:rsidRPr="00956537">
        <w:rPr>
          <w:rFonts w:ascii="Times New Roman" w:eastAsia="Times New Roman" w:hAnsi="Times New Roman"/>
          <w:sz w:val="28"/>
          <w:szCs w:val="28"/>
          <w:u w:val="single"/>
        </w:rPr>
        <w:t>каб</w:t>
      </w:r>
      <w:proofErr w:type="spellEnd"/>
      <w:r w:rsidRPr="00956537"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r w:rsidR="006E1259" w:rsidRPr="009E4B1C">
        <w:rPr>
          <w:rFonts w:ascii="Times New Roman" w:eastAsia="Times New Roman" w:hAnsi="Times New Roman"/>
          <w:sz w:val="28"/>
          <w:szCs w:val="28"/>
          <w:u w:val="single"/>
        </w:rPr>
        <w:t>40</w:t>
      </w:r>
    </w:p>
    <w:p w:rsidR="00891D39" w:rsidRPr="00956537" w:rsidRDefault="00891D39" w:rsidP="00891D39">
      <w:pPr>
        <w:adjustRightInd w:val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956537" w:rsidRPr="00956537" w:rsidRDefault="00415BD4" w:rsidP="00956537">
      <w:pPr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537">
        <w:rPr>
          <w:rFonts w:ascii="Times New Roman" w:eastAsia="Times New Roman" w:hAnsi="Times New Roman"/>
          <w:sz w:val="28"/>
          <w:szCs w:val="28"/>
        </w:rPr>
        <w:t>Контактное</w:t>
      </w:r>
      <w:r w:rsidRPr="0095653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лицо</w:t>
      </w:r>
      <w:r w:rsidRPr="0095653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по</w:t>
      </w:r>
      <w:r w:rsidRPr="0095653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вопросам</w:t>
      </w:r>
      <w:r w:rsidRPr="0095653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публичных</w:t>
      </w:r>
      <w:r w:rsidRPr="00956537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pacing w:val="-2"/>
          <w:sz w:val="28"/>
          <w:szCs w:val="28"/>
        </w:rPr>
        <w:t>консультаций:</w:t>
      </w:r>
      <w:r w:rsidR="00891D39" w:rsidRPr="00956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1D39" w:rsidRDefault="006E1259" w:rsidP="00956537">
      <w:pPr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Моисеева Елена Геннадьевна</w:t>
      </w:r>
      <w:r w:rsidR="006C43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–</w:t>
      </w:r>
      <w:r w:rsidR="006C43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9E4B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консультант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отдела экономики, прогнозирования, инвестиций и инноваций</w:t>
      </w:r>
      <w:r w:rsidR="00FB732C" w:rsidRPr="00956537">
        <w:rPr>
          <w:rFonts w:ascii="Times New Roman" w:hAnsi="Times New Roman"/>
          <w:sz w:val="28"/>
          <w:szCs w:val="28"/>
          <w:u w:val="single"/>
        </w:rPr>
        <w:t xml:space="preserve">  Администрации </w:t>
      </w:r>
      <w:proofErr w:type="spellStart"/>
      <w:r w:rsidR="00FB732C" w:rsidRPr="00956537">
        <w:rPr>
          <w:rFonts w:ascii="Times New Roman" w:hAnsi="Times New Roman"/>
          <w:sz w:val="28"/>
          <w:szCs w:val="28"/>
          <w:u w:val="single"/>
        </w:rPr>
        <w:t>Сеченовского</w:t>
      </w:r>
      <w:proofErr w:type="spellEnd"/>
      <w:r w:rsidR="00FB732C" w:rsidRPr="00956537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  <w:r w:rsidR="00891D39" w:rsidRPr="009565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9E4B1C" w:rsidRDefault="009E4B1C" w:rsidP="00956537">
      <w:pPr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9E4B1C" w:rsidRPr="00956537" w:rsidRDefault="009E4B1C" w:rsidP="00956537">
      <w:pPr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15BD4" w:rsidRPr="00956537" w:rsidRDefault="00415BD4" w:rsidP="00891D39">
      <w:pPr>
        <w:widowControl w:val="0"/>
        <w:tabs>
          <w:tab w:val="left" w:pos="9355"/>
        </w:tabs>
        <w:autoSpaceDE w:val="0"/>
        <w:autoSpaceDN w:val="0"/>
        <w:spacing w:before="184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956537">
        <w:rPr>
          <w:rFonts w:ascii="Times New Roman" w:eastAsia="Times New Roman" w:hAnsi="Times New Roman"/>
          <w:sz w:val="28"/>
          <w:szCs w:val="28"/>
        </w:rPr>
        <w:t xml:space="preserve">Рабочий телефон: </w:t>
      </w:r>
      <w:r w:rsidR="00891D39" w:rsidRPr="00956537">
        <w:rPr>
          <w:rFonts w:ascii="Times New Roman" w:hAnsi="Times New Roman"/>
          <w:sz w:val="28"/>
          <w:szCs w:val="28"/>
        </w:rPr>
        <w:t>8(83193) 5-1</w:t>
      </w:r>
      <w:r w:rsidR="006E1259">
        <w:rPr>
          <w:rFonts w:ascii="Times New Roman" w:hAnsi="Times New Roman"/>
          <w:sz w:val="28"/>
          <w:szCs w:val="28"/>
        </w:rPr>
        <w:t>5</w:t>
      </w:r>
      <w:r w:rsidR="00891D39" w:rsidRPr="00956537">
        <w:rPr>
          <w:rFonts w:ascii="Times New Roman" w:hAnsi="Times New Roman"/>
          <w:sz w:val="28"/>
          <w:szCs w:val="28"/>
        </w:rPr>
        <w:t>-6</w:t>
      </w:r>
      <w:r w:rsidR="006E1259">
        <w:rPr>
          <w:rFonts w:ascii="Times New Roman" w:hAnsi="Times New Roman"/>
          <w:sz w:val="28"/>
          <w:szCs w:val="28"/>
        </w:rPr>
        <w:t>0</w:t>
      </w:r>
    </w:p>
    <w:p w:rsidR="00415BD4" w:rsidRPr="00956537" w:rsidRDefault="00415BD4" w:rsidP="00891D39">
      <w:pPr>
        <w:widowControl w:val="0"/>
        <w:tabs>
          <w:tab w:val="left" w:pos="2919"/>
          <w:tab w:val="left" w:pos="4121"/>
          <w:tab w:val="left" w:pos="93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956537">
        <w:rPr>
          <w:rFonts w:ascii="Times New Roman" w:eastAsia="Times New Roman" w:hAnsi="Times New Roman"/>
          <w:sz w:val="28"/>
          <w:szCs w:val="28"/>
        </w:rPr>
        <w:t xml:space="preserve">График работы: с </w:t>
      </w:r>
      <w:r w:rsidR="00891D39" w:rsidRPr="00956537">
        <w:rPr>
          <w:rFonts w:ascii="Times New Roman" w:eastAsia="Times New Roman" w:hAnsi="Times New Roman"/>
          <w:sz w:val="28"/>
          <w:szCs w:val="28"/>
        </w:rPr>
        <w:t xml:space="preserve">8:00 </w:t>
      </w:r>
      <w:r w:rsidRPr="00956537">
        <w:rPr>
          <w:rFonts w:ascii="Times New Roman" w:eastAsia="Times New Roman" w:hAnsi="Times New Roman"/>
          <w:sz w:val="28"/>
          <w:szCs w:val="28"/>
        </w:rPr>
        <w:t xml:space="preserve">до </w:t>
      </w:r>
      <w:r w:rsidR="00891D39" w:rsidRPr="00956537">
        <w:rPr>
          <w:rFonts w:ascii="Times New Roman" w:eastAsia="Times New Roman" w:hAnsi="Times New Roman"/>
          <w:sz w:val="28"/>
          <w:szCs w:val="28"/>
        </w:rPr>
        <w:t xml:space="preserve">16:00 </w:t>
      </w:r>
      <w:r w:rsidRPr="00956537">
        <w:rPr>
          <w:rFonts w:ascii="Times New Roman" w:eastAsia="Times New Roman" w:hAnsi="Times New Roman"/>
          <w:sz w:val="28"/>
          <w:szCs w:val="28"/>
        </w:rPr>
        <w:t>по</w:t>
      </w:r>
      <w:r w:rsidRPr="0095653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 xml:space="preserve">рабочим </w:t>
      </w:r>
      <w:r w:rsidRPr="00956537">
        <w:rPr>
          <w:rFonts w:ascii="Times New Roman" w:eastAsia="Times New Roman" w:hAnsi="Times New Roman"/>
          <w:spacing w:val="-2"/>
          <w:sz w:val="28"/>
          <w:szCs w:val="28"/>
        </w:rPr>
        <w:t>дням.</w:t>
      </w:r>
    </w:p>
    <w:p w:rsidR="00415BD4" w:rsidRPr="00956537" w:rsidRDefault="00415BD4" w:rsidP="00891D39">
      <w:pPr>
        <w:widowControl w:val="0"/>
        <w:tabs>
          <w:tab w:val="left" w:pos="9355"/>
        </w:tabs>
        <w:autoSpaceDE w:val="0"/>
        <w:autoSpaceDN w:val="0"/>
        <w:spacing w:before="204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956537">
        <w:rPr>
          <w:rFonts w:ascii="Times New Roman" w:eastAsia="Times New Roman" w:hAnsi="Times New Roman"/>
          <w:sz w:val="28"/>
          <w:szCs w:val="28"/>
        </w:rPr>
        <w:t>Прилагаемые</w:t>
      </w:r>
      <w:r w:rsidRPr="00956537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к</w:t>
      </w:r>
      <w:r w:rsidRPr="00956537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уведомлению</w:t>
      </w:r>
      <w:r w:rsidRPr="0095653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pacing w:val="-2"/>
          <w:sz w:val="28"/>
          <w:szCs w:val="28"/>
        </w:rPr>
        <w:t>материалы:</w:t>
      </w:r>
    </w:p>
    <w:p w:rsidR="00415BD4" w:rsidRPr="00956537" w:rsidRDefault="00415BD4" w:rsidP="00891D39">
      <w:pPr>
        <w:widowControl w:val="0"/>
        <w:numPr>
          <w:ilvl w:val="0"/>
          <w:numId w:val="1"/>
        </w:numPr>
        <w:tabs>
          <w:tab w:val="left" w:pos="412"/>
          <w:tab w:val="left" w:pos="93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956537">
        <w:rPr>
          <w:rFonts w:ascii="Times New Roman" w:eastAsia="Times New Roman" w:hAnsi="Times New Roman"/>
          <w:sz w:val="28"/>
          <w:szCs w:val="28"/>
        </w:rPr>
        <w:t>проект</w:t>
      </w:r>
      <w:r w:rsidRPr="0095653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9E4B1C">
        <w:rPr>
          <w:rFonts w:ascii="Times New Roman" w:eastAsia="Times New Roman" w:hAnsi="Times New Roman"/>
          <w:spacing w:val="-2"/>
          <w:sz w:val="28"/>
          <w:szCs w:val="28"/>
        </w:rPr>
        <w:t>постановления</w:t>
      </w:r>
      <w:r w:rsidRPr="00956537">
        <w:rPr>
          <w:rFonts w:ascii="Times New Roman" w:eastAsia="Times New Roman" w:hAnsi="Times New Roman"/>
          <w:spacing w:val="-2"/>
          <w:sz w:val="28"/>
          <w:szCs w:val="28"/>
        </w:rPr>
        <w:t>;</w:t>
      </w:r>
    </w:p>
    <w:p w:rsidR="00415BD4" w:rsidRPr="00956537" w:rsidRDefault="00415BD4" w:rsidP="00891D39">
      <w:pPr>
        <w:widowControl w:val="0"/>
        <w:numPr>
          <w:ilvl w:val="0"/>
          <w:numId w:val="1"/>
        </w:numPr>
        <w:tabs>
          <w:tab w:val="left" w:pos="412"/>
          <w:tab w:val="left" w:pos="93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956537">
        <w:rPr>
          <w:rFonts w:ascii="Times New Roman" w:eastAsia="Times New Roman" w:hAnsi="Times New Roman"/>
          <w:sz w:val="28"/>
          <w:szCs w:val="28"/>
        </w:rPr>
        <w:t>пояснительная</w:t>
      </w:r>
      <w:r w:rsidRPr="0095653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записка</w:t>
      </w:r>
      <w:r w:rsidRPr="0095653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к</w:t>
      </w:r>
      <w:r w:rsidRPr="0095653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проекту</w:t>
      </w:r>
      <w:r w:rsidRPr="00956537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pacing w:val="-2"/>
          <w:sz w:val="28"/>
          <w:szCs w:val="28"/>
        </w:rPr>
        <w:t>акта;</w:t>
      </w:r>
    </w:p>
    <w:p w:rsidR="00CA5287" w:rsidRPr="00956537" w:rsidRDefault="00415BD4" w:rsidP="00891D39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/>
          <w:sz w:val="28"/>
          <w:szCs w:val="28"/>
        </w:rPr>
      </w:pPr>
      <w:r w:rsidRPr="00956537">
        <w:rPr>
          <w:rFonts w:ascii="Times New Roman" w:eastAsia="Times New Roman" w:hAnsi="Times New Roman"/>
          <w:sz w:val="28"/>
          <w:szCs w:val="28"/>
        </w:rPr>
        <w:t>опросный</w:t>
      </w:r>
      <w:r w:rsidRPr="0095653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лист</w:t>
      </w:r>
      <w:r w:rsidRPr="0095653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для</w:t>
      </w:r>
      <w:r w:rsidRPr="0095653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проведения</w:t>
      </w:r>
      <w:r w:rsidRPr="0095653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56537">
        <w:rPr>
          <w:rFonts w:ascii="Times New Roman" w:eastAsia="Times New Roman" w:hAnsi="Times New Roman"/>
          <w:sz w:val="28"/>
          <w:szCs w:val="28"/>
        </w:rPr>
        <w:t>публичных</w:t>
      </w:r>
      <w:r w:rsidRPr="00956537">
        <w:rPr>
          <w:rFonts w:ascii="Times New Roman" w:eastAsia="Times New Roman" w:hAnsi="Times New Roman"/>
          <w:spacing w:val="-2"/>
          <w:sz w:val="28"/>
          <w:szCs w:val="28"/>
        </w:rPr>
        <w:t xml:space="preserve"> консультаций</w:t>
      </w:r>
      <w:r w:rsidR="009E4B1C"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sectPr w:rsidR="00CA5287" w:rsidRPr="0095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447E8"/>
    <w:multiLevelType w:val="hybridMultilevel"/>
    <w:tmpl w:val="C13A4C5E"/>
    <w:lvl w:ilvl="0" w:tplc="42FE5EF8">
      <w:start w:val="1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78564C">
      <w:start w:val="1"/>
      <w:numFmt w:val="decimal"/>
      <w:lvlText w:val="%2."/>
      <w:lvlJc w:val="left"/>
      <w:pPr>
        <w:ind w:left="8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B67D44">
      <w:numFmt w:val="bullet"/>
      <w:lvlText w:val="-"/>
      <w:lvlJc w:val="left"/>
      <w:pPr>
        <w:ind w:left="17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FE8EBD2">
      <w:numFmt w:val="bullet"/>
      <w:lvlText w:val="•"/>
      <w:lvlJc w:val="left"/>
      <w:pPr>
        <w:ind w:left="2208" w:hanging="262"/>
      </w:pPr>
      <w:rPr>
        <w:rFonts w:hint="default"/>
        <w:lang w:val="ru-RU" w:eastAsia="en-US" w:bidi="ar-SA"/>
      </w:rPr>
    </w:lvl>
    <w:lvl w:ilvl="4" w:tplc="8202F61C">
      <w:numFmt w:val="bullet"/>
      <w:lvlText w:val="•"/>
      <w:lvlJc w:val="left"/>
      <w:pPr>
        <w:ind w:left="3456" w:hanging="262"/>
      </w:pPr>
      <w:rPr>
        <w:rFonts w:hint="default"/>
        <w:lang w:val="ru-RU" w:eastAsia="en-US" w:bidi="ar-SA"/>
      </w:rPr>
    </w:lvl>
    <w:lvl w:ilvl="5" w:tplc="4446903E">
      <w:numFmt w:val="bullet"/>
      <w:lvlText w:val="•"/>
      <w:lvlJc w:val="left"/>
      <w:pPr>
        <w:ind w:left="4704" w:hanging="262"/>
      </w:pPr>
      <w:rPr>
        <w:rFonts w:hint="default"/>
        <w:lang w:val="ru-RU" w:eastAsia="en-US" w:bidi="ar-SA"/>
      </w:rPr>
    </w:lvl>
    <w:lvl w:ilvl="6" w:tplc="2E2E11C4">
      <w:numFmt w:val="bullet"/>
      <w:lvlText w:val="•"/>
      <w:lvlJc w:val="left"/>
      <w:pPr>
        <w:ind w:left="5953" w:hanging="262"/>
      </w:pPr>
      <w:rPr>
        <w:rFonts w:hint="default"/>
        <w:lang w:val="ru-RU" w:eastAsia="en-US" w:bidi="ar-SA"/>
      </w:rPr>
    </w:lvl>
    <w:lvl w:ilvl="7" w:tplc="E7565918">
      <w:numFmt w:val="bullet"/>
      <w:lvlText w:val="•"/>
      <w:lvlJc w:val="left"/>
      <w:pPr>
        <w:ind w:left="7201" w:hanging="262"/>
      </w:pPr>
      <w:rPr>
        <w:rFonts w:hint="default"/>
        <w:lang w:val="ru-RU" w:eastAsia="en-US" w:bidi="ar-SA"/>
      </w:rPr>
    </w:lvl>
    <w:lvl w:ilvl="8" w:tplc="3FB67D06">
      <w:numFmt w:val="bullet"/>
      <w:lvlText w:val="•"/>
      <w:lvlJc w:val="left"/>
      <w:pPr>
        <w:ind w:left="8449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D1"/>
    <w:rsid w:val="00145D67"/>
    <w:rsid w:val="002E03D6"/>
    <w:rsid w:val="00415BD4"/>
    <w:rsid w:val="0046310C"/>
    <w:rsid w:val="004D69E6"/>
    <w:rsid w:val="006C43E2"/>
    <w:rsid w:val="006E1259"/>
    <w:rsid w:val="00741F77"/>
    <w:rsid w:val="007F53F5"/>
    <w:rsid w:val="00891D39"/>
    <w:rsid w:val="008B3625"/>
    <w:rsid w:val="00956537"/>
    <w:rsid w:val="009E4B1C"/>
    <w:rsid w:val="00B91DD1"/>
    <w:rsid w:val="00BC4F55"/>
    <w:rsid w:val="00BE6E41"/>
    <w:rsid w:val="00CA5287"/>
    <w:rsid w:val="00DF17FD"/>
    <w:rsid w:val="00DF7978"/>
    <w:rsid w:val="00F13FC2"/>
    <w:rsid w:val="00F35F0C"/>
    <w:rsid w:val="00F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h.zpp.moise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2025-07-28T11:04:00Z</dcterms:created>
  <dcterms:modified xsi:type="dcterms:W3CDTF">2025-07-31T08:19:00Z</dcterms:modified>
</cp:coreProperties>
</file>